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294" w:rsidRDefault="005D5294" w:rsidP="00D91AC7">
      <w:pPr>
        <w:pStyle w:val="Heading1"/>
        <w:spacing w:before="139"/>
        <w:ind w:left="2311" w:right="1088" w:hanging="459"/>
        <w:rPr>
          <w:sz w:val="20"/>
          <w:szCs w:val="20"/>
          <w:u w:val="thick"/>
        </w:rPr>
      </w:pPr>
    </w:p>
    <w:p w:rsidR="005D5294" w:rsidRDefault="00F73E6A" w:rsidP="00D91AC7">
      <w:pPr>
        <w:pStyle w:val="Heading1"/>
        <w:spacing w:before="139"/>
        <w:ind w:left="2311" w:right="1088" w:hanging="459"/>
        <w:rPr>
          <w:sz w:val="20"/>
          <w:szCs w:val="20"/>
          <w:u w:val="thick"/>
        </w:rPr>
      </w:pPr>
      <w:r>
        <w:rPr>
          <w:sz w:val="20"/>
          <w:szCs w:val="20"/>
          <w:u w:val="thick"/>
        </w:rPr>
        <w:t>KENDRIYA VIDYALAYA UDUPI</w:t>
      </w:r>
    </w:p>
    <w:p w:rsidR="005D5294" w:rsidRDefault="00F64D6B" w:rsidP="000A686B">
      <w:pPr>
        <w:pStyle w:val="Heading1"/>
        <w:spacing w:before="139"/>
        <w:ind w:left="2311" w:right="1088" w:hanging="459"/>
        <w:jc w:val="right"/>
        <w:rPr>
          <w:sz w:val="20"/>
          <w:szCs w:val="20"/>
          <w:u w:val="thick"/>
        </w:rPr>
      </w:pPr>
      <w:r>
        <w:rPr>
          <w:sz w:val="20"/>
          <w:szCs w:val="20"/>
          <w:u w:val="thick"/>
        </w:rPr>
        <w:t>24</w:t>
      </w:r>
      <w:r w:rsidR="000A686B">
        <w:rPr>
          <w:sz w:val="20"/>
          <w:szCs w:val="20"/>
          <w:u w:val="thick"/>
        </w:rPr>
        <w:t>.08.2020</w:t>
      </w:r>
    </w:p>
    <w:p w:rsidR="004358C1" w:rsidRPr="00D91AC7" w:rsidRDefault="003229DB" w:rsidP="00D91AC7">
      <w:pPr>
        <w:pStyle w:val="Heading1"/>
        <w:spacing w:before="139"/>
        <w:ind w:left="2311" w:right="1088" w:hanging="459"/>
        <w:rPr>
          <w:sz w:val="20"/>
          <w:szCs w:val="20"/>
        </w:rPr>
      </w:pPr>
      <w:r w:rsidRPr="00D91AC7">
        <w:rPr>
          <w:sz w:val="20"/>
          <w:szCs w:val="20"/>
          <w:u w:val="thick"/>
        </w:rPr>
        <w:t>INSTRUCTIONS TO THE SHORTLISTED CANDIDATES FOR</w:t>
      </w:r>
      <w:r w:rsidRPr="00D91AC7">
        <w:rPr>
          <w:sz w:val="20"/>
          <w:szCs w:val="20"/>
        </w:rPr>
        <w:t xml:space="preserve"> </w:t>
      </w:r>
      <w:r w:rsidRPr="00D91AC7">
        <w:rPr>
          <w:sz w:val="20"/>
          <w:szCs w:val="20"/>
          <w:u w:val="thick"/>
        </w:rPr>
        <w:t>PROVISIONAL ADMISSION TO CLASS – I</w:t>
      </w:r>
      <w:r w:rsidR="00D91AC7">
        <w:rPr>
          <w:sz w:val="20"/>
          <w:szCs w:val="20"/>
          <w:u w:val="thick"/>
        </w:rPr>
        <w:t xml:space="preserve"> </w:t>
      </w:r>
      <w:r w:rsidR="00D91AC7" w:rsidRPr="00D91AC7">
        <w:rPr>
          <w:b w:val="0"/>
          <w:sz w:val="20"/>
          <w:szCs w:val="20"/>
          <w:u w:val="single"/>
        </w:rPr>
        <w:t xml:space="preserve">   </w:t>
      </w:r>
      <w:r w:rsidRPr="00D91AC7">
        <w:rPr>
          <w:sz w:val="20"/>
          <w:szCs w:val="20"/>
          <w:u w:val="thick"/>
        </w:rPr>
        <w:t xml:space="preserve"> 2020 – 21</w:t>
      </w:r>
    </w:p>
    <w:p w:rsidR="004358C1" w:rsidRPr="00D91AC7" w:rsidRDefault="003229DB">
      <w:pPr>
        <w:pStyle w:val="ListParagraph"/>
        <w:numPr>
          <w:ilvl w:val="0"/>
          <w:numId w:val="4"/>
        </w:numPr>
        <w:tabs>
          <w:tab w:val="left" w:pos="1801"/>
        </w:tabs>
        <w:spacing w:before="91"/>
        <w:ind w:right="521"/>
        <w:rPr>
          <w:rFonts w:ascii="Symbol" w:hAnsi="Symbol"/>
          <w:b/>
          <w:sz w:val="20"/>
          <w:szCs w:val="20"/>
        </w:rPr>
      </w:pPr>
      <w:r w:rsidRPr="00D91AC7">
        <w:rPr>
          <w:b/>
          <w:sz w:val="20"/>
          <w:szCs w:val="20"/>
        </w:rPr>
        <w:t>SUBJECT TO FULFILLING ALL KVS NORMS WHICH WILL BE CHECKED DURING</w:t>
      </w:r>
      <w:r w:rsidRPr="00D91AC7">
        <w:rPr>
          <w:b/>
          <w:spacing w:val="-1"/>
          <w:sz w:val="20"/>
          <w:szCs w:val="20"/>
        </w:rPr>
        <w:t xml:space="preserve"> </w:t>
      </w:r>
      <w:r w:rsidRPr="00D91AC7">
        <w:rPr>
          <w:b/>
          <w:sz w:val="20"/>
          <w:szCs w:val="20"/>
        </w:rPr>
        <w:t>VERIFICATION.</w:t>
      </w:r>
    </w:p>
    <w:p w:rsidR="004358C1" w:rsidRPr="00D91AC7" w:rsidRDefault="003229DB">
      <w:pPr>
        <w:pStyle w:val="ListParagraph"/>
        <w:numPr>
          <w:ilvl w:val="0"/>
          <w:numId w:val="4"/>
        </w:numPr>
        <w:tabs>
          <w:tab w:val="left" w:pos="1801"/>
        </w:tabs>
        <w:spacing w:before="96"/>
        <w:ind w:right="514"/>
        <w:rPr>
          <w:rFonts w:ascii="Symbol" w:hAnsi="Symbol"/>
          <w:b/>
          <w:sz w:val="20"/>
          <w:szCs w:val="20"/>
        </w:rPr>
      </w:pPr>
      <w:r w:rsidRPr="00D91AC7">
        <w:rPr>
          <w:b/>
          <w:sz w:val="20"/>
          <w:szCs w:val="20"/>
        </w:rPr>
        <w:t>FAILURE TO TAKE ADMISSION BY THE LAST DATE WILL LEAD TO FORFEITURE OF THE SEAT AUTOMATICALLY AND NO FURTHER REQUEST WILL BE</w:t>
      </w:r>
      <w:r w:rsidRPr="00D91AC7">
        <w:rPr>
          <w:b/>
          <w:spacing w:val="-4"/>
          <w:sz w:val="20"/>
          <w:szCs w:val="20"/>
        </w:rPr>
        <w:t xml:space="preserve"> </w:t>
      </w:r>
      <w:r w:rsidRPr="00D91AC7">
        <w:rPr>
          <w:b/>
          <w:sz w:val="20"/>
          <w:szCs w:val="20"/>
        </w:rPr>
        <w:t>ENTERTAINED.</w:t>
      </w:r>
    </w:p>
    <w:p w:rsidR="004358C1" w:rsidRPr="00D91AC7" w:rsidRDefault="003229DB">
      <w:pPr>
        <w:pStyle w:val="ListParagraph"/>
        <w:numPr>
          <w:ilvl w:val="0"/>
          <w:numId w:val="4"/>
        </w:numPr>
        <w:tabs>
          <w:tab w:val="left" w:pos="1801"/>
        </w:tabs>
        <w:spacing w:before="95"/>
        <w:ind w:right="520"/>
        <w:rPr>
          <w:rFonts w:ascii="Symbol" w:hAnsi="Symbol"/>
          <w:b/>
          <w:sz w:val="20"/>
          <w:szCs w:val="20"/>
        </w:rPr>
      </w:pPr>
      <w:r w:rsidRPr="00D91AC7">
        <w:rPr>
          <w:b/>
          <w:sz w:val="20"/>
          <w:szCs w:val="20"/>
        </w:rPr>
        <w:t>ADMISSION SECURED ON WRONG INFORMATION WILL BE CANCELLED AT ANY</w:t>
      </w:r>
      <w:r w:rsidRPr="00D91AC7">
        <w:rPr>
          <w:b/>
          <w:spacing w:val="-1"/>
          <w:sz w:val="20"/>
          <w:szCs w:val="20"/>
        </w:rPr>
        <w:t xml:space="preserve"> </w:t>
      </w:r>
      <w:r w:rsidRPr="00D91AC7">
        <w:rPr>
          <w:b/>
          <w:sz w:val="20"/>
          <w:szCs w:val="20"/>
        </w:rPr>
        <w:t>TIME.</w:t>
      </w:r>
    </w:p>
    <w:p w:rsidR="004358C1" w:rsidRPr="00D91AC7" w:rsidRDefault="003229DB">
      <w:pPr>
        <w:pStyle w:val="ListParagraph"/>
        <w:numPr>
          <w:ilvl w:val="0"/>
          <w:numId w:val="4"/>
        </w:numPr>
        <w:tabs>
          <w:tab w:val="left" w:pos="1801"/>
        </w:tabs>
        <w:spacing w:before="98" w:line="237" w:lineRule="auto"/>
        <w:ind w:right="514"/>
        <w:rPr>
          <w:rFonts w:ascii="Symbol" w:hAnsi="Symbol"/>
          <w:b/>
          <w:sz w:val="20"/>
          <w:szCs w:val="20"/>
        </w:rPr>
      </w:pPr>
      <w:r w:rsidRPr="00D91AC7">
        <w:rPr>
          <w:b/>
          <w:sz w:val="20"/>
          <w:szCs w:val="20"/>
        </w:rPr>
        <w:t>DOCUMENTS REQUIRED IN ORIGINAL (FOR VERIFICATION) &amp;</w:t>
      </w:r>
      <w:r w:rsidRPr="00D91AC7">
        <w:rPr>
          <w:b/>
          <w:spacing w:val="54"/>
          <w:sz w:val="20"/>
          <w:szCs w:val="20"/>
        </w:rPr>
        <w:t xml:space="preserve"> </w:t>
      </w:r>
      <w:r w:rsidRPr="00D91AC7">
        <w:rPr>
          <w:b/>
          <w:sz w:val="20"/>
          <w:szCs w:val="20"/>
        </w:rPr>
        <w:t>ONE PHOTOCOPY (SELF ATTESTED) AT THE TIME OF</w:t>
      </w:r>
      <w:r w:rsidRPr="00D91AC7">
        <w:rPr>
          <w:b/>
          <w:spacing w:val="-7"/>
          <w:sz w:val="20"/>
          <w:szCs w:val="20"/>
        </w:rPr>
        <w:t xml:space="preserve"> </w:t>
      </w:r>
      <w:r w:rsidRPr="00D91AC7">
        <w:rPr>
          <w:b/>
          <w:sz w:val="20"/>
          <w:szCs w:val="20"/>
        </w:rPr>
        <w:t>ADMISSION.</w:t>
      </w:r>
    </w:p>
    <w:p w:rsidR="004358C1" w:rsidRPr="00D91AC7" w:rsidRDefault="003229DB">
      <w:pPr>
        <w:pStyle w:val="ListParagraph"/>
        <w:numPr>
          <w:ilvl w:val="1"/>
          <w:numId w:val="4"/>
        </w:numPr>
        <w:tabs>
          <w:tab w:val="left" w:pos="3152"/>
        </w:tabs>
        <w:spacing w:before="1" w:line="362" w:lineRule="auto"/>
        <w:ind w:right="513" w:hanging="360"/>
        <w:jc w:val="both"/>
        <w:rPr>
          <w:b/>
          <w:sz w:val="20"/>
          <w:szCs w:val="20"/>
        </w:rPr>
      </w:pPr>
      <w:r w:rsidRPr="00D91AC7">
        <w:rPr>
          <w:b/>
          <w:sz w:val="20"/>
          <w:szCs w:val="20"/>
        </w:rPr>
        <w:t xml:space="preserve">Copy of Online Registration Print out </w:t>
      </w:r>
      <w:r>
        <w:rPr>
          <w:b/>
          <w:sz w:val="20"/>
          <w:szCs w:val="20"/>
        </w:rPr>
        <w:t>and latest one</w:t>
      </w:r>
      <w:r w:rsidRPr="00D91AC7">
        <w:rPr>
          <w:b/>
          <w:sz w:val="20"/>
          <w:szCs w:val="20"/>
        </w:rPr>
        <w:t xml:space="preserve"> Photograph of the</w:t>
      </w:r>
      <w:r w:rsidRPr="00D91AC7">
        <w:rPr>
          <w:b/>
          <w:spacing w:val="-3"/>
          <w:sz w:val="20"/>
          <w:szCs w:val="20"/>
        </w:rPr>
        <w:t xml:space="preserve"> </w:t>
      </w:r>
      <w:r w:rsidRPr="00D91AC7">
        <w:rPr>
          <w:b/>
          <w:sz w:val="20"/>
          <w:szCs w:val="20"/>
        </w:rPr>
        <w:t>child.</w:t>
      </w:r>
    </w:p>
    <w:p w:rsidR="004358C1" w:rsidRDefault="003229DB">
      <w:pPr>
        <w:pStyle w:val="ListParagraph"/>
        <w:numPr>
          <w:ilvl w:val="1"/>
          <w:numId w:val="4"/>
        </w:numPr>
        <w:tabs>
          <w:tab w:val="left" w:pos="3152"/>
        </w:tabs>
        <w:spacing w:line="287" w:lineRule="exact"/>
        <w:ind w:left="3151"/>
        <w:jc w:val="both"/>
        <w:rPr>
          <w:b/>
          <w:sz w:val="20"/>
          <w:szCs w:val="20"/>
        </w:rPr>
      </w:pPr>
      <w:r w:rsidRPr="00D91AC7">
        <w:rPr>
          <w:b/>
          <w:sz w:val="20"/>
          <w:szCs w:val="20"/>
        </w:rPr>
        <w:t>Birth Certificate of the</w:t>
      </w:r>
      <w:r w:rsidRPr="00D91AC7">
        <w:rPr>
          <w:b/>
          <w:spacing w:val="-10"/>
          <w:sz w:val="20"/>
          <w:szCs w:val="20"/>
        </w:rPr>
        <w:t xml:space="preserve"> </w:t>
      </w:r>
      <w:r w:rsidRPr="00D91AC7">
        <w:rPr>
          <w:b/>
          <w:sz w:val="20"/>
          <w:szCs w:val="20"/>
        </w:rPr>
        <w:t>child.</w:t>
      </w:r>
    </w:p>
    <w:p w:rsidR="00F73E6A" w:rsidRPr="00F73E6A" w:rsidRDefault="00F73E6A" w:rsidP="00F73E6A">
      <w:pPr>
        <w:tabs>
          <w:tab w:val="left" w:pos="3152"/>
        </w:tabs>
        <w:spacing w:line="287" w:lineRule="exact"/>
        <w:ind w:left="2879"/>
        <w:jc w:val="both"/>
        <w:rPr>
          <w:b/>
          <w:sz w:val="20"/>
          <w:szCs w:val="20"/>
        </w:rPr>
      </w:pPr>
    </w:p>
    <w:p w:rsidR="00F73E6A" w:rsidRDefault="00F73E6A" w:rsidP="000A686B">
      <w:pPr>
        <w:pStyle w:val="ListParagraph"/>
        <w:numPr>
          <w:ilvl w:val="1"/>
          <w:numId w:val="4"/>
        </w:numPr>
        <w:tabs>
          <w:tab w:val="left" w:pos="2127"/>
        </w:tabs>
        <w:spacing w:line="287" w:lineRule="exact"/>
        <w:ind w:left="2127" w:hanging="709"/>
        <w:jc w:val="both"/>
        <w:rPr>
          <w:b/>
          <w:sz w:val="20"/>
          <w:szCs w:val="20"/>
        </w:rPr>
      </w:pPr>
      <w:r>
        <w:rPr>
          <w:b/>
          <w:sz w:val="20"/>
          <w:szCs w:val="20"/>
        </w:rPr>
        <w:t>Caste certificate of the student in case of SC/ST/OBC -NCL if applicable. In case the caste certificate in the name of child is not available, the parent can request to consider their latest caste certificate for admission and within 02 months they are bound to submit the caste certificate in the name of the Child. In case of OBC _NCL the certificates issued on or before 01.01.2017 is valid</w:t>
      </w:r>
    </w:p>
    <w:p w:rsidR="00F73E6A" w:rsidRPr="00F73E6A" w:rsidRDefault="00F73E6A" w:rsidP="00F73E6A">
      <w:pPr>
        <w:pStyle w:val="ListParagraph"/>
        <w:rPr>
          <w:b/>
          <w:sz w:val="20"/>
          <w:szCs w:val="20"/>
        </w:rPr>
      </w:pPr>
    </w:p>
    <w:p w:rsidR="004358C1" w:rsidRPr="00D91AC7" w:rsidRDefault="003229DB">
      <w:pPr>
        <w:pStyle w:val="ListParagraph"/>
        <w:numPr>
          <w:ilvl w:val="1"/>
          <w:numId w:val="4"/>
        </w:numPr>
        <w:tabs>
          <w:tab w:val="left" w:pos="3152"/>
        </w:tabs>
        <w:spacing w:before="1" w:line="360" w:lineRule="auto"/>
        <w:ind w:right="517" w:hanging="360"/>
        <w:jc w:val="both"/>
        <w:rPr>
          <w:b/>
          <w:sz w:val="20"/>
          <w:szCs w:val="20"/>
        </w:rPr>
      </w:pPr>
      <w:r w:rsidRPr="00D91AC7">
        <w:rPr>
          <w:b/>
          <w:sz w:val="20"/>
          <w:szCs w:val="20"/>
        </w:rPr>
        <w:t>Parent should produce all the original documents for that reservation category he claims and failure to produce any/all document to claim a certain category will make his provisional candidature cancelled and admission won't be done.</w:t>
      </w:r>
    </w:p>
    <w:p w:rsidR="004358C1" w:rsidRPr="00D91AC7" w:rsidRDefault="003229DB">
      <w:pPr>
        <w:pStyle w:val="ListParagraph"/>
        <w:numPr>
          <w:ilvl w:val="1"/>
          <w:numId w:val="4"/>
        </w:numPr>
        <w:tabs>
          <w:tab w:val="left" w:pos="3152"/>
          <w:tab w:val="left" w:pos="4468"/>
          <w:tab w:val="left" w:pos="6195"/>
          <w:tab w:val="left" w:pos="6778"/>
          <w:tab w:val="left" w:pos="7546"/>
          <w:tab w:val="left" w:pos="9301"/>
          <w:tab w:val="left" w:pos="10884"/>
        </w:tabs>
        <w:ind w:right="512" w:hanging="360"/>
        <w:rPr>
          <w:b/>
          <w:sz w:val="20"/>
          <w:szCs w:val="20"/>
        </w:rPr>
      </w:pPr>
      <w:r w:rsidRPr="00D91AC7">
        <w:rPr>
          <w:b/>
          <w:sz w:val="20"/>
          <w:szCs w:val="20"/>
        </w:rPr>
        <w:t>Service</w:t>
      </w:r>
      <w:r w:rsidRPr="00D91AC7">
        <w:rPr>
          <w:b/>
          <w:sz w:val="20"/>
          <w:szCs w:val="20"/>
        </w:rPr>
        <w:tab/>
        <w:t>Certificate</w:t>
      </w:r>
      <w:r w:rsidRPr="00D91AC7">
        <w:rPr>
          <w:b/>
          <w:sz w:val="20"/>
          <w:szCs w:val="20"/>
        </w:rPr>
        <w:tab/>
        <w:t>in</w:t>
      </w:r>
      <w:r w:rsidRPr="00D91AC7">
        <w:rPr>
          <w:b/>
          <w:sz w:val="20"/>
          <w:szCs w:val="20"/>
        </w:rPr>
        <w:tab/>
        <w:t>the</w:t>
      </w:r>
      <w:r w:rsidRPr="00D91AC7">
        <w:rPr>
          <w:b/>
          <w:sz w:val="20"/>
          <w:szCs w:val="20"/>
        </w:rPr>
        <w:tab/>
        <w:t>prescribed</w:t>
      </w:r>
      <w:r w:rsidRPr="00D91AC7">
        <w:rPr>
          <w:b/>
          <w:sz w:val="20"/>
          <w:szCs w:val="20"/>
        </w:rPr>
        <w:tab/>
        <w:t>proforma</w:t>
      </w:r>
      <w:r w:rsidRPr="00D91AC7">
        <w:rPr>
          <w:b/>
          <w:sz w:val="20"/>
          <w:szCs w:val="20"/>
        </w:rPr>
        <w:tab/>
      </w:r>
    </w:p>
    <w:p w:rsidR="004358C1" w:rsidRPr="00D91AC7" w:rsidRDefault="003229DB">
      <w:pPr>
        <w:pStyle w:val="ListParagraph"/>
        <w:numPr>
          <w:ilvl w:val="1"/>
          <w:numId w:val="4"/>
        </w:numPr>
        <w:tabs>
          <w:tab w:val="left" w:pos="3152"/>
        </w:tabs>
        <w:spacing w:before="97"/>
        <w:ind w:right="511" w:hanging="360"/>
        <w:rPr>
          <w:b/>
          <w:sz w:val="20"/>
          <w:szCs w:val="20"/>
        </w:rPr>
      </w:pPr>
      <w:r w:rsidRPr="00D91AC7">
        <w:rPr>
          <w:b/>
          <w:sz w:val="20"/>
          <w:szCs w:val="20"/>
        </w:rPr>
        <w:t xml:space="preserve">Affidavit of Single Girl Child from a first-class magistrate in a Rs.100/- Stamp Paper </w:t>
      </w:r>
    </w:p>
    <w:p w:rsidR="004358C1" w:rsidRPr="00D91AC7" w:rsidRDefault="003229DB">
      <w:pPr>
        <w:pStyle w:val="ListParagraph"/>
        <w:numPr>
          <w:ilvl w:val="1"/>
          <w:numId w:val="4"/>
        </w:numPr>
        <w:tabs>
          <w:tab w:val="left" w:pos="3152"/>
        </w:tabs>
        <w:spacing w:before="98"/>
        <w:ind w:left="3151"/>
        <w:rPr>
          <w:b/>
          <w:sz w:val="20"/>
          <w:szCs w:val="20"/>
        </w:rPr>
      </w:pPr>
      <w:r w:rsidRPr="00D91AC7">
        <w:rPr>
          <w:b/>
          <w:sz w:val="20"/>
          <w:szCs w:val="20"/>
        </w:rPr>
        <w:t>Blood Group</w:t>
      </w:r>
      <w:r w:rsidRPr="00D91AC7">
        <w:rPr>
          <w:b/>
          <w:spacing w:val="-3"/>
          <w:sz w:val="20"/>
          <w:szCs w:val="20"/>
        </w:rPr>
        <w:t xml:space="preserve"> </w:t>
      </w:r>
      <w:r w:rsidRPr="00D91AC7">
        <w:rPr>
          <w:b/>
          <w:sz w:val="20"/>
          <w:szCs w:val="20"/>
        </w:rPr>
        <w:t>Certificate</w:t>
      </w:r>
      <w:r w:rsidR="00977D21">
        <w:rPr>
          <w:b/>
          <w:sz w:val="20"/>
          <w:szCs w:val="20"/>
        </w:rPr>
        <w:t xml:space="preserve"> of the student</w:t>
      </w:r>
      <w:r w:rsidRPr="00D91AC7">
        <w:rPr>
          <w:b/>
          <w:sz w:val="20"/>
          <w:szCs w:val="20"/>
        </w:rPr>
        <w:t>.</w:t>
      </w:r>
    </w:p>
    <w:p w:rsidR="004358C1" w:rsidRPr="00D91AC7" w:rsidRDefault="003229DB">
      <w:pPr>
        <w:pStyle w:val="ListParagraph"/>
        <w:numPr>
          <w:ilvl w:val="1"/>
          <w:numId w:val="4"/>
        </w:numPr>
        <w:tabs>
          <w:tab w:val="left" w:pos="3152"/>
        </w:tabs>
        <w:spacing w:before="146"/>
        <w:ind w:left="3151"/>
        <w:jc w:val="both"/>
        <w:rPr>
          <w:b/>
          <w:sz w:val="20"/>
          <w:szCs w:val="20"/>
        </w:rPr>
      </w:pPr>
      <w:r w:rsidRPr="00D91AC7">
        <w:rPr>
          <w:b/>
          <w:sz w:val="20"/>
          <w:szCs w:val="20"/>
        </w:rPr>
        <w:t>Aadhar Card Copy of the</w:t>
      </w:r>
      <w:r w:rsidRPr="00D91AC7">
        <w:rPr>
          <w:b/>
          <w:spacing w:val="-8"/>
          <w:sz w:val="20"/>
          <w:szCs w:val="20"/>
        </w:rPr>
        <w:t xml:space="preserve"> </w:t>
      </w:r>
      <w:r w:rsidRPr="00D91AC7">
        <w:rPr>
          <w:b/>
          <w:sz w:val="20"/>
          <w:szCs w:val="20"/>
        </w:rPr>
        <w:t>Child.</w:t>
      </w:r>
    </w:p>
    <w:p w:rsidR="004358C1" w:rsidRPr="00D91AC7" w:rsidRDefault="003229DB">
      <w:pPr>
        <w:pStyle w:val="ListParagraph"/>
        <w:numPr>
          <w:ilvl w:val="1"/>
          <w:numId w:val="4"/>
        </w:numPr>
        <w:tabs>
          <w:tab w:val="left" w:pos="3152"/>
        </w:tabs>
        <w:spacing w:before="145"/>
        <w:ind w:right="512" w:hanging="360"/>
        <w:jc w:val="both"/>
        <w:rPr>
          <w:b/>
          <w:sz w:val="20"/>
          <w:szCs w:val="20"/>
        </w:rPr>
      </w:pPr>
      <w:r w:rsidRPr="00D91AC7">
        <w:rPr>
          <w:b/>
          <w:sz w:val="20"/>
          <w:szCs w:val="20"/>
        </w:rPr>
        <w:t>An undertaking that the parent will not apply for transfer certificate (TC) within one academic</w:t>
      </w:r>
      <w:r w:rsidRPr="00D91AC7">
        <w:rPr>
          <w:b/>
          <w:spacing w:val="-8"/>
          <w:sz w:val="20"/>
          <w:szCs w:val="20"/>
        </w:rPr>
        <w:t xml:space="preserve"> </w:t>
      </w:r>
      <w:r w:rsidRPr="00D91AC7">
        <w:rPr>
          <w:b/>
          <w:sz w:val="20"/>
          <w:szCs w:val="20"/>
        </w:rPr>
        <w:t>year.</w:t>
      </w:r>
    </w:p>
    <w:p w:rsidR="004358C1" w:rsidRPr="00D91AC7" w:rsidRDefault="003229DB">
      <w:pPr>
        <w:pStyle w:val="ListParagraph"/>
        <w:numPr>
          <w:ilvl w:val="1"/>
          <w:numId w:val="4"/>
        </w:numPr>
        <w:tabs>
          <w:tab w:val="left" w:pos="3241"/>
        </w:tabs>
        <w:spacing w:before="96"/>
        <w:ind w:right="512" w:hanging="360"/>
        <w:jc w:val="both"/>
        <w:rPr>
          <w:b/>
          <w:sz w:val="20"/>
          <w:szCs w:val="20"/>
        </w:rPr>
      </w:pPr>
      <w:r w:rsidRPr="00D91AC7">
        <w:rPr>
          <w:b/>
          <w:sz w:val="20"/>
          <w:szCs w:val="20"/>
        </w:rPr>
        <w:t>For RTE admission self-declaration of distance from school to home (in the prescribed proforma, download from the online</w:t>
      </w:r>
      <w:r w:rsidRPr="00D91AC7">
        <w:rPr>
          <w:b/>
          <w:spacing w:val="-2"/>
          <w:sz w:val="20"/>
          <w:szCs w:val="20"/>
        </w:rPr>
        <w:t xml:space="preserve"> </w:t>
      </w:r>
      <w:r w:rsidRPr="00D91AC7">
        <w:rPr>
          <w:b/>
          <w:sz w:val="20"/>
          <w:szCs w:val="20"/>
        </w:rPr>
        <w:t>portal).</w:t>
      </w:r>
    </w:p>
    <w:p w:rsidR="004358C1" w:rsidRPr="00D91AC7" w:rsidRDefault="003229DB">
      <w:pPr>
        <w:pStyle w:val="ListParagraph"/>
        <w:numPr>
          <w:ilvl w:val="1"/>
          <w:numId w:val="4"/>
        </w:numPr>
        <w:tabs>
          <w:tab w:val="left" w:pos="3322"/>
        </w:tabs>
        <w:spacing w:before="99"/>
        <w:ind w:left="3322" w:hanging="442"/>
        <w:jc w:val="both"/>
        <w:rPr>
          <w:b/>
          <w:sz w:val="20"/>
          <w:szCs w:val="20"/>
        </w:rPr>
      </w:pPr>
      <w:r w:rsidRPr="00D91AC7">
        <w:rPr>
          <w:b/>
          <w:sz w:val="20"/>
          <w:szCs w:val="20"/>
        </w:rPr>
        <w:t>Valid Residential Address</w:t>
      </w:r>
      <w:r w:rsidRPr="00D91AC7">
        <w:rPr>
          <w:b/>
          <w:spacing w:val="-5"/>
          <w:sz w:val="20"/>
          <w:szCs w:val="20"/>
        </w:rPr>
        <w:t xml:space="preserve"> </w:t>
      </w:r>
      <w:proofErr w:type="gramStart"/>
      <w:r w:rsidRPr="00D91AC7">
        <w:rPr>
          <w:b/>
          <w:sz w:val="20"/>
          <w:szCs w:val="20"/>
        </w:rPr>
        <w:t>Proof.</w:t>
      </w:r>
      <w:r w:rsidR="00977D21">
        <w:rPr>
          <w:b/>
          <w:sz w:val="20"/>
          <w:szCs w:val="20"/>
        </w:rPr>
        <w:t>(</w:t>
      </w:r>
      <w:proofErr w:type="gramEnd"/>
      <w:r w:rsidR="00977D21">
        <w:rPr>
          <w:b/>
          <w:sz w:val="20"/>
          <w:szCs w:val="20"/>
        </w:rPr>
        <w:t>Ration Card/Gas connection/Passport/ or any other document issued by the competent govt. authority)</w:t>
      </w:r>
    </w:p>
    <w:p w:rsidR="004358C1" w:rsidRPr="00D91AC7" w:rsidRDefault="003229DB" w:rsidP="00977D21">
      <w:pPr>
        <w:pStyle w:val="ListParagraph"/>
        <w:numPr>
          <w:ilvl w:val="1"/>
          <w:numId w:val="4"/>
        </w:numPr>
        <w:tabs>
          <w:tab w:val="left" w:pos="3322"/>
          <w:tab w:val="left" w:pos="4113"/>
          <w:tab w:val="left" w:pos="4717"/>
          <w:tab w:val="left" w:pos="6303"/>
          <w:tab w:val="left" w:pos="8001"/>
          <w:tab w:val="left" w:pos="8975"/>
          <w:tab w:val="left" w:pos="9781"/>
          <w:tab w:val="left" w:pos="11096"/>
        </w:tabs>
        <w:spacing w:before="145"/>
        <w:ind w:right="519" w:hanging="360"/>
        <w:rPr>
          <w:b/>
          <w:sz w:val="20"/>
          <w:szCs w:val="20"/>
        </w:rPr>
      </w:pPr>
      <w:r w:rsidRPr="00D91AC7">
        <w:rPr>
          <w:b/>
          <w:sz w:val="20"/>
          <w:szCs w:val="20"/>
          <w:u w:val="thick"/>
        </w:rPr>
        <w:t>DUE</w:t>
      </w:r>
      <w:r w:rsidRPr="00D91AC7">
        <w:rPr>
          <w:b/>
          <w:sz w:val="20"/>
          <w:szCs w:val="20"/>
          <w:u w:val="thick"/>
        </w:rPr>
        <w:tab/>
        <w:t>TO</w:t>
      </w:r>
      <w:r w:rsidRPr="00D91AC7">
        <w:rPr>
          <w:b/>
          <w:sz w:val="20"/>
          <w:szCs w:val="20"/>
          <w:u w:val="thick"/>
        </w:rPr>
        <w:tab/>
        <w:t>COVID-19</w:t>
      </w:r>
      <w:r w:rsidRPr="00D91AC7">
        <w:rPr>
          <w:b/>
          <w:sz w:val="20"/>
          <w:szCs w:val="20"/>
          <w:u w:val="thick"/>
        </w:rPr>
        <w:tab/>
        <w:t>PANDEMIC</w:t>
      </w:r>
      <w:r w:rsidRPr="00D91AC7">
        <w:rPr>
          <w:b/>
          <w:sz w:val="20"/>
          <w:szCs w:val="20"/>
          <w:u w:val="thick"/>
        </w:rPr>
        <w:tab/>
        <w:t>ONLY</w:t>
      </w:r>
      <w:r w:rsidRPr="00D91AC7">
        <w:rPr>
          <w:b/>
          <w:sz w:val="20"/>
          <w:szCs w:val="20"/>
          <w:u w:val="thick"/>
        </w:rPr>
        <w:tab/>
        <w:t>ONE</w:t>
      </w:r>
      <w:r w:rsidRPr="00D91AC7">
        <w:rPr>
          <w:b/>
          <w:sz w:val="20"/>
          <w:szCs w:val="20"/>
          <w:u w:val="thick"/>
        </w:rPr>
        <w:tab/>
        <w:t>PARENT</w:t>
      </w:r>
      <w:r w:rsidRPr="00D91AC7">
        <w:rPr>
          <w:b/>
          <w:sz w:val="20"/>
          <w:szCs w:val="20"/>
          <w:u w:val="thick"/>
        </w:rPr>
        <w:tab/>
      </w:r>
      <w:r w:rsidRPr="00D91AC7">
        <w:rPr>
          <w:b/>
          <w:spacing w:val="-9"/>
          <w:sz w:val="20"/>
          <w:szCs w:val="20"/>
          <w:u w:val="thick"/>
        </w:rPr>
        <w:t xml:space="preserve">IS </w:t>
      </w:r>
      <w:r w:rsidRPr="00D91AC7">
        <w:rPr>
          <w:b/>
          <w:sz w:val="20"/>
          <w:szCs w:val="20"/>
          <w:u w:val="thick"/>
        </w:rPr>
        <w:t>ALLOWED TO COME FOR</w:t>
      </w:r>
      <w:r w:rsidRPr="00D91AC7">
        <w:rPr>
          <w:b/>
          <w:spacing w:val="-6"/>
          <w:sz w:val="20"/>
          <w:szCs w:val="20"/>
          <w:u w:val="thick"/>
        </w:rPr>
        <w:t xml:space="preserve"> </w:t>
      </w:r>
      <w:r w:rsidRPr="00D91AC7">
        <w:rPr>
          <w:b/>
          <w:sz w:val="20"/>
          <w:szCs w:val="20"/>
          <w:u w:val="thick"/>
        </w:rPr>
        <w:t>ADMISSION.</w:t>
      </w:r>
    </w:p>
    <w:p w:rsidR="004358C1" w:rsidRPr="00D91AC7" w:rsidRDefault="003229DB">
      <w:pPr>
        <w:pStyle w:val="ListParagraph"/>
        <w:numPr>
          <w:ilvl w:val="1"/>
          <w:numId w:val="4"/>
        </w:numPr>
        <w:tabs>
          <w:tab w:val="left" w:pos="3354"/>
        </w:tabs>
        <w:spacing w:before="146"/>
        <w:ind w:right="517" w:hanging="360"/>
        <w:jc w:val="both"/>
        <w:rPr>
          <w:b/>
          <w:sz w:val="20"/>
          <w:szCs w:val="20"/>
        </w:rPr>
      </w:pPr>
      <w:r w:rsidRPr="00D91AC7">
        <w:rPr>
          <w:b/>
          <w:sz w:val="20"/>
          <w:szCs w:val="20"/>
        </w:rPr>
        <w:t>COVID- 19 protocol issued by State/Central Government to be followed</w:t>
      </w:r>
      <w:r w:rsidRPr="00D91AC7">
        <w:rPr>
          <w:b/>
          <w:spacing w:val="-4"/>
          <w:sz w:val="20"/>
          <w:szCs w:val="20"/>
        </w:rPr>
        <w:t xml:space="preserve"> </w:t>
      </w:r>
      <w:r w:rsidRPr="00D91AC7">
        <w:rPr>
          <w:b/>
          <w:sz w:val="20"/>
          <w:szCs w:val="20"/>
        </w:rPr>
        <w:t>strictly:</w:t>
      </w:r>
    </w:p>
    <w:p w:rsidR="004358C1" w:rsidRPr="00D91AC7" w:rsidRDefault="003229DB">
      <w:pPr>
        <w:pStyle w:val="ListParagraph"/>
        <w:numPr>
          <w:ilvl w:val="2"/>
          <w:numId w:val="4"/>
        </w:numPr>
        <w:tabs>
          <w:tab w:val="left" w:pos="3961"/>
        </w:tabs>
        <w:spacing w:before="146"/>
        <w:rPr>
          <w:b/>
          <w:sz w:val="20"/>
          <w:szCs w:val="20"/>
        </w:rPr>
      </w:pPr>
      <w:r w:rsidRPr="00D91AC7">
        <w:rPr>
          <w:b/>
          <w:sz w:val="20"/>
          <w:szCs w:val="20"/>
        </w:rPr>
        <w:t>Social Distancing – (6</w:t>
      </w:r>
      <w:r w:rsidRPr="00D91AC7">
        <w:rPr>
          <w:b/>
          <w:spacing w:val="-5"/>
          <w:sz w:val="20"/>
          <w:szCs w:val="20"/>
        </w:rPr>
        <w:t xml:space="preserve"> </w:t>
      </w:r>
      <w:r w:rsidRPr="00D91AC7">
        <w:rPr>
          <w:b/>
          <w:sz w:val="20"/>
          <w:szCs w:val="20"/>
        </w:rPr>
        <w:t>feet)</w:t>
      </w:r>
    </w:p>
    <w:p w:rsidR="004358C1" w:rsidRPr="00D91AC7" w:rsidRDefault="003229DB">
      <w:pPr>
        <w:pStyle w:val="ListParagraph"/>
        <w:numPr>
          <w:ilvl w:val="2"/>
          <w:numId w:val="4"/>
        </w:numPr>
        <w:tabs>
          <w:tab w:val="left" w:pos="3961"/>
        </w:tabs>
        <w:spacing w:before="147"/>
        <w:rPr>
          <w:b/>
          <w:sz w:val="20"/>
          <w:szCs w:val="20"/>
        </w:rPr>
      </w:pPr>
      <w:r w:rsidRPr="00D91AC7">
        <w:rPr>
          <w:b/>
          <w:sz w:val="20"/>
          <w:szCs w:val="20"/>
        </w:rPr>
        <w:t>No entry without</w:t>
      </w:r>
      <w:r w:rsidRPr="00D91AC7">
        <w:rPr>
          <w:b/>
          <w:spacing w:val="-4"/>
          <w:sz w:val="20"/>
          <w:szCs w:val="20"/>
        </w:rPr>
        <w:t xml:space="preserve"> </w:t>
      </w:r>
      <w:r w:rsidRPr="00D91AC7">
        <w:rPr>
          <w:b/>
          <w:sz w:val="20"/>
          <w:szCs w:val="20"/>
        </w:rPr>
        <w:t>mask.</w:t>
      </w:r>
    </w:p>
    <w:p w:rsidR="00881996" w:rsidRDefault="00881996">
      <w:pPr>
        <w:rPr>
          <w:sz w:val="20"/>
          <w:szCs w:val="20"/>
        </w:rPr>
      </w:pPr>
    </w:p>
    <w:p w:rsidR="00881996" w:rsidRDefault="00881996">
      <w:pPr>
        <w:rPr>
          <w:sz w:val="20"/>
          <w:szCs w:val="20"/>
        </w:rPr>
      </w:pPr>
    </w:p>
    <w:p w:rsidR="004358C1" w:rsidRPr="00D91AC7" w:rsidRDefault="003229DB">
      <w:pPr>
        <w:pStyle w:val="Heading2"/>
        <w:numPr>
          <w:ilvl w:val="0"/>
          <w:numId w:val="4"/>
        </w:numPr>
        <w:tabs>
          <w:tab w:val="left" w:pos="1801"/>
        </w:tabs>
        <w:ind w:right="510"/>
        <w:rPr>
          <w:rFonts w:ascii="Symbol" w:hAnsi="Symbol"/>
          <w:sz w:val="20"/>
          <w:szCs w:val="20"/>
        </w:rPr>
      </w:pPr>
      <w:r w:rsidRPr="00D91AC7">
        <w:rPr>
          <w:rFonts w:ascii="Times New Roman" w:hAnsi="Times New Roman"/>
          <w:sz w:val="20"/>
          <w:szCs w:val="20"/>
        </w:rPr>
        <w:t>FAILURE TO TAKE ADMISSION BY THE LAST DATE WILL LEAD TO FORFEITURE OF THE SEAT AUTOMATICALLY AND NO FURTHER REQUEST WILL BE</w:t>
      </w:r>
      <w:r w:rsidRPr="00D91AC7">
        <w:rPr>
          <w:rFonts w:ascii="Times New Roman" w:hAnsi="Times New Roman"/>
          <w:spacing w:val="-2"/>
          <w:sz w:val="20"/>
          <w:szCs w:val="20"/>
        </w:rPr>
        <w:t xml:space="preserve"> </w:t>
      </w:r>
      <w:r w:rsidRPr="00D91AC7">
        <w:rPr>
          <w:rFonts w:ascii="Times New Roman" w:hAnsi="Times New Roman"/>
          <w:sz w:val="20"/>
          <w:szCs w:val="20"/>
        </w:rPr>
        <w:t>ENTERTAINED.</w:t>
      </w:r>
    </w:p>
    <w:p w:rsidR="004358C1" w:rsidRPr="00D91AC7" w:rsidRDefault="003229DB">
      <w:pPr>
        <w:pStyle w:val="ListParagraph"/>
        <w:numPr>
          <w:ilvl w:val="0"/>
          <w:numId w:val="4"/>
        </w:numPr>
        <w:tabs>
          <w:tab w:val="left" w:pos="1871"/>
        </w:tabs>
        <w:ind w:right="515"/>
        <w:rPr>
          <w:rFonts w:ascii="Symbol" w:hAnsi="Symbol"/>
          <w:b/>
          <w:i/>
          <w:sz w:val="20"/>
          <w:szCs w:val="20"/>
        </w:rPr>
      </w:pPr>
      <w:r w:rsidRPr="00D91AC7">
        <w:rPr>
          <w:sz w:val="20"/>
          <w:szCs w:val="20"/>
        </w:rPr>
        <w:tab/>
      </w:r>
      <w:r w:rsidRPr="00D91AC7">
        <w:rPr>
          <w:rFonts w:ascii="Times New Roman" w:hAnsi="Times New Roman"/>
          <w:b/>
          <w:i/>
          <w:sz w:val="20"/>
          <w:szCs w:val="20"/>
          <w:u w:val="thick"/>
        </w:rPr>
        <w:t>DUE TO COVID-19 PANDEMIC ONLY ONE PARENT IS ALLOWED TO COME FOR</w:t>
      </w:r>
      <w:r w:rsidRPr="00D91AC7">
        <w:rPr>
          <w:rFonts w:ascii="Times New Roman" w:hAnsi="Times New Roman"/>
          <w:b/>
          <w:i/>
          <w:spacing w:val="-1"/>
          <w:sz w:val="20"/>
          <w:szCs w:val="20"/>
          <w:u w:val="thick"/>
        </w:rPr>
        <w:t xml:space="preserve"> </w:t>
      </w:r>
      <w:r w:rsidRPr="00D91AC7">
        <w:rPr>
          <w:rFonts w:ascii="Times New Roman" w:hAnsi="Times New Roman"/>
          <w:b/>
          <w:i/>
          <w:sz w:val="20"/>
          <w:szCs w:val="20"/>
          <w:u w:val="thick"/>
        </w:rPr>
        <w:t>ADMISSION.</w:t>
      </w:r>
    </w:p>
    <w:p w:rsidR="004358C1" w:rsidRPr="000A686B" w:rsidRDefault="004358C1" w:rsidP="000A686B">
      <w:pPr>
        <w:tabs>
          <w:tab w:val="left" w:pos="1801"/>
        </w:tabs>
        <w:spacing w:line="343" w:lineRule="exact"/>
        <w:ind w:left="1439"/>
        <w:rPr>
          <w:rFonts w:ascii="Symbol" w:hAnsi="Symbol"/>
          <w:i/>
          <w:sz w:val="20"/>
          <w:szCs w:val="20"/>
        </w:rPr>
      </w:pPr>
    </w:p>
    <w:p w:rsidR="004358C1" w:rsidRPr="00D91AC7" w:rsidRDefault="003229DB">
      <w:pPr>
        <w:pStyle w:val="ListParagraph"/>
        <w:numPr>
          <w:ilvl w:val="0"/>
          <w:numId w:val="4"/>
        </w:numPr>
        <w:tabs>
          <w:tab w:val="left" w:pos="1801"/>
        </w:tabs>
        <w:spacing w:line="341" w:lineRule="exact"/>
        <w:ind w:hanging="359"/>
        <w:rPr>
          <w:rFonts w:ascii="Symbol" w:hAnsi="Symbol"/>
          <w:b/>
          <w:sz w:val="20"/>
          <w:szCs w:val="20"/>
        </w:rPr>
      </w:pPr>
      <w:r w:rsidRPr="00D91AC7">
        <w:rPr>
          <w:b/>
          <w:sz w:val="20"/>
          <w:szCs w:val="20"/>
          <w:u w:val="thick"/>
        </w:rPr>
        <w:t>FEE</w:t>
      </w:r>
      <w:r w:rsidRPr="00D91AC7">
        <w:rPr>
          <w:b/>
          <w:spacing w:val="-1"/>
          <w:sz w:val="20"/>
          <w:szCs w:val="20"/>
          <w:u w:val="thick"/>
        </w:rPr>
        <w:t xml:space="preserve"> </w:t>
      </w:r>
      <w:r w:rsidRPr="00D91AC7">
        <w:rPr>
          <w:b/>
          <w:sz w:val="20"/>
          <w:szCs w:val="20"/>
          <w:u w:val="thick"/>
        </w:rPr>
        <w:t>STRUCTURE</w:t>
      </w:r>
    </w:p>
    <w:p w:rsidR="004358C1" w:rsidRPr="00D91AC7" w:rsidRDefault="003229DB">
      <w:pPr>
        <w:pStyle w:val="ListParagraph"/>
        <w:numPr>
          <w:ilvl w:val="0"/>
          <w:numId w:val="1"/>
        </w:numPr>
        <w:tabs>
          <w:tab w:val="left" w:pos="2521"/>
          <w:tab w:val="left" w:pos="7801"/>
        </w:tabs>
        <w:spacing w:line="351" w:lineRule="exact"/>
        <w:ind w:hanging="359"/>
        <w:jc w:val="left"/>
        <w:rPr>
          <w:b/>
          <w:sz w:val="20"/>
          <w:szCs w:val="20"/>
        </w:rPr>
      </w:pPr>
      <w:r w:rsidRPr="00D91AC7">
        <w:rPr>
          <w:b/>
          <w:sz w:val="20"/>
          <w:szCs w:val="20"/>
        </w:rPr>
        <w:t>ADMISSION</w:t>
      </w:r>
      <w:r w:rsidRPr="00D91AC7">
        <w:rPr>
          <w:b/>
          <w:spacing w:val="-3"/>
          <w:sz w:val="20"/>
          <w:szCs w:val="20"/>
        </w:rPr>
        <w:t xml:space="preserve"> </w:t>
      </w:r>
      <w:r w:rsidRPr="00D91AC7">
        <w:rPr>
          <w:b/>
          <w:sz w:val="20"/>
          <w:szCs w:val="20"/>
        </w:rPr>
        <w:t>FEE</w:t>
      </w:r>
      <w:r w:rsidRPr="00D91AC7">
        <w:rPr>
          <w:b/>
          <w:sz w:val="20"/>
          <w:szCs w:val="20"/>
        </w:rPr>
        <w:tab/>
        <w:t>:</w:t>
      </w:r>
      <w:r w:rsidRPr="00D91AC7">
        <w:rPr>
          <w:b/>
          <w:spacing w:val="92"/>
          <w:sz w:val="20"/>
          <w:szCs w:val="20"/>
        </w:rPr>
        <w:t xml:space="preserve"> </w:t>
      </w:r>
      <w:r w:rsidRPr="00D91AC7">
        <w:rPr>
          <w:b/>
          <w:sz w:val="20"/>
          <w:szCs w:val="20"/>
        </w:rPr>
        <w:t>Rs.25/-</w:t>
      </w:r>
    </w:p>
    <w:p w:rsidR="004358C1" w:rsidRPr="00D91AC7" w:rsidRDefault="003229DB">
      <w:pPr>
        <w:pStyle w:val="ListParagraph"/>
        <w:numPr>
          <w:ilvl w:val="0"/>
          <w:numId w:val="1"/>
        </w:numPr>
        <w:tabs>
          <w:tab w:val="left" w:pos="2521"/>
          <w:tab w:val="left" w:pos="7750"/>
        </w:tabs>
        <w:spacing w:line="223" w:lineRule="auto"/>
        <w:ind w:right="2248" w:hanging="360"/>
        <w:jc w:val="left"/>
        <w:rPr>
          <w:b/>
          <w:sz w:val="20"/>
          <w:szCs w:val="20"/>
        </w:rPr>
      </w:pPr>
      <w:proofErr w:type="gramStart"/>
      <w:r w:rsidRPr="00D91AC7">
        <w:rPr>
          <w:b/>
          <w:sz w:val="20"/>
          <w:szCs w:val="20"/>
        </w:rPr>
        <w:t>VVN(</w:t>
      </w:r>
      <w:proofErr w:type="gramEnd"/>
      <w:r w:rsidRPr="00D91AC7">
        <w:rPr>
          <w:b/>
          <w:sz w:val="20"/>
          <w:szCs w:val="20"/>
        </w:rPr>
        <w:t>Quarter 1 &amp;</w:t>
      </w:r>
      <w:r w:rsidRPr="00D91AC7">
        <w:rPr>
          <w:b/>
          <w:spacing w:val="-6"/>
          <w:sz w:val="20"/>
          <w:szCs w:val="20"/>
        </w:rPr>
        <w:t xml:space="preserve"> </w:t>
      </w:r>
      <w:r w:rsidRPr="00D91AC7">
        <w:rPr>
          <w:b/>
          <w:sz w:val="20"/>
          <w:szCs w:val="20"/>
        </w:rPr>
        <w:t>Quarter</w:t>
      </w:r>
      <w:r w:rsidRPr="00D91AC7">
        <w:rPr>
          <w:b/>
          <w:spacing w:val="-1"/>
          <w:sz w:val="20"/>
          <w:szCs w:val="20"/>
        </w:rPr>
        <w:t xml:space="preserve"> </w:t>
      </w:r>
      <w:r w:rsidRPr="00D91AC7">
        <w:rPr>
          <w:b/>
          <w:sz w:val="20"/>
          <w:szCs w:val="20"/>
        </w:rPr>
        <w:t>2)</w:t>
      </w:r>
      <w:r w:rsidRPr="00D91AC7">
        <w:rPr>
          <w:b/>
          <w:sz w:val="20"/>
          <w:szCs w:val="20"/>
        </w:rPr>
        <w:tab/>
        <w:t xml:space="preserve">: </w:t>
      </w:r>
      <w:r w:rsidRPr="00D91AC7">
        <w:rPr>
          <w:b/>
          <w:spacing w:val="-3"/>
          <w:sz w:val="20"/>
          <w:szCs w:val="20"/>
        </w:rPr>
        <w:t xml:space="preserve">Rs.3000/- </w:t>
      </w:r>
      <w:r w:rsidRPr="00D91AC7">
        <w:rPr>
          <w:b/>
          <w:sz w:val="20"/>
          <w:szCs w:val="20"/>
        </w:rPr>
        <w:t>TOTAL</w:t>
      </w:r>
      <w:r w:rsidRPr="00D91AC7">
        <w:rPr>
          <w:b/>
          <w:sz w:val="20"/>
          <w:szCs w:val="20"/>
        </w:rPr>
        <w:tab/>
        <w:t>:</w:t>
      </w:r>
      <w:r w:rsidRPr="00D91AC7">
        <w:rPr>
          <w:b/>
          <w:spacing w:val="-4"/>
          <w:sz w:val="20"/>
          <w:szCs w:val="20"/>
        </w:rPr>
        <w:t xml:space="preserve"> </w:t>
      </w:r>
      <w:r w:rsidRPr="00D91AC7">
        <w:rPr>
          <w:b/>
          <w:sz w:val="20"/>
          <w:szCs w:val="20"/>
        </w:rPr>
        <w:t>Rs.3025/-</w:t>
      </w:r>
    </w:p>
    <w:p w:rsidR="004358C1" w:rsidRPr="00D91AC7" w:rsidRDefault="003229DB">
      <w:pPr>
        <w:spacing w:before="4"/>
        <w:ind w:left="2146"/>
        <w:rPr>
          <w:b/>
          <w:sz w:val="20"/>
          <w:szCs w:val="20"/>
        </w:rPr>
      </w:pPr>
      <w:r w:rsidRPr="00D91AC7">
        <w:rPr>
          <w:b/>
          <w:sz w:val="20"/>
          <w:szCs w:val="20"/>
        </w:rPr>
        <w:t>(RUPEES THREE THOUSAND AND TWENTY-FIVE ONLY)</w:t>
      </w:r>
    </w:p>
    <w:p w:rsidR="004358C1" w:rsidRPr="00D91AC7" w:rsidRDefault="003229DB">
      <w:pPr>
        <w:spacing w:before="143"/>
        <w:ind w:left="1080" w:right="777"/>
        <w:jc w:val="both"/>
        <w:rPr>
          <w:b/>
          <w:i/>
          <w:sz w:val="20"/>
          <w:szCs w:val="20"/>
        </w:rPr>
      </w:pPr>
      <w:r w:rsidRPr="00D91AC7">
        <w:rPr>
          <w:b/>
          <w:i/>
          <w:sz w:val="20"/>
          <w:szCs w:val="20"/>
          <w:u w:val="thick"/>
        </w:rPr>
        <w:t>FEES TO BE PAID THORUGH UBI PORTAL ONLINE BY COLLECTING THE UBI</w:t>
      </w:r>
      <w:r w:rsidRPr="00D91AC7">
        <w:rPr>
          <w:b/>
          <w:i/>
          <w:sz w:val="20"/>
          <w:szCs w:val="20"/>
        </w:rPr>
        <w:t xml:space="preserve"> </w:t>
      </w:r>
      <w:r w:rsidRPr="00D91AC7">
        <w:rPr>
          <w:b/>
          <w:i/>
          <w:sz w:val="20"/>
          <w:szCs w:val="20"/>
          <w:u w:val="thick"/>
        </w:rPr>
        <w:t>FEE CHALAN RECEIPT GENERATED THROUGH ONLINE BY THE RESPECTIVE</w:t>
      </w:r>
      <w:r w:rsidRPr="00D91AC7">
        <w:rPr>
          <w:b/>
          <w:i/>
          <w:sz w:val="20"/>
          <w:szCs w:val="20"/>
        </w:rPr>
        <w:t xml:space="preserve"> </w:t>
      </w:r>
      <w:r w:rsidRPr="00D91AC7">
        <w:rPr>
          <w:b/>
          <w:i/>
          <w:sz w:val="20"/>
          <w:szCs w:val="20"/>
          <w:u w:val="thick"/>
        </w:rPr>
        <w:t>CLASS TEACHER(s).</w:t>
      </w:r>
    </w:p>
    <w:p w:rsidR="004358C1" w:rsidRPr="00D91AC7" w:rsidRDefault="004358C1">
      <w:pPr>
        <w:pStyle w:val="BodyText"/>
        <w:ind w:left="0" w:firstLine="0"/>
        <w:jc w:val="left"/>
        <w:rPr>
          <w:i/>
          <w:sz w:val="20"/>
          <w:szCs w:val="20"/>
        </w:rPr>
      </w:pPr>
    </w:p>
    <w:p w:rsidR="004358C1" w:rsidRPr="00D91AC7" w:rsidRDefault="003229DB">
      <w:pPr>
        <w:pStyle w:val="Heading2"/>
        <w:ind w:left="2880" w:right="1378"/>
        <w:rPr>
          <w:sz w:val="20"/>
          <w:szCs w:val="20"/>
        </w:rPr>
      </w:pPr>
      <w:r w:rsidRPr="00D91AC7">
        <w:rPr>
          <w:rFonts w:ascii="Wingdings 3" w:hAnsi="Wingdings 3"/>
          <w:b w:val="0"/>
          <w:sz w:val="20"/>
          <w:szCs w:val="20"/>
        </w:rPr>
        <w:t></w:t>
      </w:r>
      <w:r w:rsidRPr="00D91AC7">
        <w:rPr>
          <w:rFonts w:ascii="Times New Roman" w:hAnsi="Times New Roman"/>
          <w:b w:val="0"/>
          <w:sz w:val="20"/>
          <w:szCs w:val="20"/>
        </w:rPr>
        <w:t xml:space="preserve"> </w:t>
      </w:r>
      <w:r w:rsidRPr="00D91AC7">
        <w:rPr>
          <w:sz w:val="20"/>
          <w:szCs w:val="20"/>
        </w:rPr>
        <w:t xml:space="preserve">No fee to be charged from the children admitted </w:t>
      </w:r>
      <w:proofErr w:type="gramStart"/>
      <w:r w:rsidRPr="00D91AC7">
        <w:rPr>
          <w:sz w:val="20"/>
          <w:szCs w:val="20"/>
        </w:rPr>
        <w:t>under  the</w:t>
      </w:r>
      <w:proofErr w:type="gramEnd"/>
      <w:r w:rsidRPr="00D91AC7">
        <w:rPr>
          <w:sz w:val="20"/>
          <w:szCs w:val="20"/>
        </w:rPr>
        <w:t xml:space="preserve"> 25% quota prescribed under </w:t>
      </w:r>
      <w:r w:rsidRPr="00D91AC7">
        <w:rPr>
          <w:spacing w:val="-2"/>
          <w:sz w:val="20"/>
          <w:szCs w:val="20"/>
        </w:rPr>
        <w:t xml:space="preserve">RTE </w:t>
      </w:r>
      <w:r w:rsidRPr="00D91AC7">
        <w:rPr>
          <w:spacing w:val="-3"/>
          <w:sz w:val="20"/>
          <w:szCs w:val="20"/>
        </w:rPr>
        <w:t>Act</w:t>
      </w:r>
      <w:r w:rsidRPr="00D91AC7">
        <w:rPr>
          <w:sz w:val="20"/>
          <w:szCs w:val="20"/>
        </w:rPr>
        <w:t xml:space="preserve"> 2009.</w:t>
      </w:r>
    </w:p>
    <w:p w:rsidR="004358C1" w:rsidRPr="00D91AC7" w:rsidRDefault="003229DB">
      <w:pPr>
        <w:ind w:left="2880" w:right="1377" w:hanging="360"/>
        <w:jc w:val="both"/>
        <w:rPr>
          <w:rFonts w:ascii="Arial" w:hAnsi="Arial"/>
          <w:sz w:val="20"/>
          <w:szCs w:val="20"/>
        </w:rPr>
      </w:pPr>
      <w:r w:rsidRPr="00D91AC7">
        <w:rPr>
          <w:rFonts w:ascii="Wingdings 3" w:hAnsi="Wingdings 3"/>
          <w:sz w:val="20"/>
          <w:szCs w:val="20"/>
        </w:rPr>
        <w:t></w:t>
      </w:r>
      <w:r w:rsidRPr="00D91AC7">
        <w:rPr>
          <w:rFonts w:ascii="Times New Roman" w:hAnsi="Times New Roman"/>
          <w:sz w:val="20"/>
          <w:szCs w:val="20"/>
        </w:rPr>
        <w:t xml:space="preserve"> </w:t>
      </w:r>
      <w:r w:rsidRPr="00D91AC7">
        <w:rPr>
          <w:rFonts w:ascii="Arial" w:hAnsi="Arial"/>
          <w:b/>
          <w:sz w:val="20"/>
          <w:szCs w:val="20"/>
        </w:rPr>
        <w:t xml:space="preserve">The employees who have the facility </w:t>
      </w:r>
      <w:proofErr w:type="gramStart"/>
      <w:r w:rsidRPr="00D91AC7">
        <w:rPr>
          <w:rFonts w:ascii="Arial" w:hAnsi="Arial"/>
          <w:b/>
          <w:sz w:val="20"/>
          <w:szCs w:val="20"/>
        </w:rPr>
        <w:t>of  fee</w:t>
      </w:r>
      <w:proofErr w:type="gramEnd"/>
      <w:r w:rsidRPr="00D91AC7">
        <w:rPr>
          <w:rFonts w:ascii="Arial" w:hAnsi="Arial"/>
          <w:b/>
          <w:sz w:val="20"/>
          <w:szCs w:val="20"/>
        </w:rPr>
        <w:t xml:space="preserve"> reimbursement in their departments cannot claim </w:t>
      </w:r>
      <w:r w:rsidRPr="00D91AC7">
        <w:rPr>
          <w:rFonts w:ascii="Arial" w:hAnsi="Arial"/>
          <w:b/>
          <w:spacing w:val="-2"/>
          <w:sz w:val="20"/>
          <w:szCs w:val="20"/>
        </w:rPr>
        <w:t xml:space="preserve">RTE </w:t>
      </w:r>
      <w:r w:rsidRPr="00D91AC7">
        <w:rPr>
          <w:rFonts w:ascii="Arial" w:hAnsi="Arial"/>
          <w:b/>
          <w:sz w:val="20"/>
          <w:szCs w:val="20"/>
        </w:rPr>
        <w:t>concessions</w:t>
      </w:r>
      <w:r w:rsidRPr="00D91AC7">
        <w:rPr>
          <w:rFonts w:ascii="Arial" w:hAnsi="Arial"/>
          <w:sz w:val="20"/>
          <w:szCs w:val="20"/>
        </w:rPr>
        <w:t>.</w:t>
      </w:r>
    </w:p>
    <w:p w:rsidR="004358C1" w:rsidRPr="00D91AC7" w:rsidRDefault="004358C1">
      <w:pPr>
        <w:spacing w:before="137"/>
        <w:ind w:left="2520"/>
        <w:rPr>
          <w:rFonts w:ascii="Wingdings 3" w:hAnsi="Wingdings 3"/>
          <w:sz w:val="20"/>
          <w:szCs w:val="20"/>
        </w:rPr>
      </w:pPr>
    </w:p>
    <w:p w:rsidR="004358C1" w:rsidRPr="00D91AC7" w:rsidRDefault="004358C1">
      <w:pPr>
        <w:pStyle w:val="BodyText"/>
        <w:spacing w:before="3"/>
        <w:ind w:left="0" w:firstLine="0"/>
        <w:jc w:val="left"/>
        <w:rPr>
          <w:rFonts w:ascii="Times New Roman"/>
          <w:sz w:val="20"/>
          <w:szCs w:val="20"/>
        </w:rPr>
      </w:pPr>
    </w:p>
    <w:p w:rsidR="004358C1" w:rsidRPr="00D91AC7" w:rsidRDefault="003229DB">
      <w:pPr>
        <w:tabs>
          <w:tab w:val="left" w:pos="8485"/>
        </w:tabs>
        <w:ind w:left="1421"/>
        <w:rPr>
          <w:b/>
          <w:sz w:val="20"/>
          <w:szCs w:val="20"/>
        </w:rPr>
      </w:pPr>
      <w:bookmarkStart w:id="0" w:name="_GoBack"/>
      <w:bookmarkEnd w:id="0"/>
      <w:r w:rsidRPr="00D91AC7">
        <w:rPr>
          <w:b/>
          <w:sz w:val="20"/>
          <w:szCs w:val="20"/>
        </w:rPr>
        <w:tab/>
      </w:r>
    </w:p>
    <w:p w:rsidR="004358C1" w:rsidRPr="00D91AC7" w:rsidRDefault="004358C1">
      <w:pPr>
        <w:pStyle w:val="BodyText"/>
        <w:ind w:left="0" w:firstLine="0"/>
        <w:jc w:val="left"/>
        <w:rPr>
          <w:sz w:val="20"/>
          <w:szCs w:val="20"/>
        </w:rPr>
      </w:pPr>
    </w:p>
    <w:p w:rsidR="004358C1" w:rsidRPr="00D91AC7" w:rsidRDefault="003229DB">
      <w:pPr>
        <w:tabs>
          <w:tab w:val="left" w:pos="9205"/>
        </w:tabs>
        <w:ind w:left="1216"/>
        <w:rPr>
          <w:b/>
          <w:sz w:val="20"/>
          <w:szCs w:val="20"/>
        </w:rPr>
      </w:pPr>
      <w:r w:rsidRPr="00D91AC7">
        <w:rPr>
          <w:b/>
          <w:sz w:val="20"/>
          <w:szCs w:val="20"/>
        </w:rPr>
        <w:t>ADMISSION</w:t>
      </w:r>
      <w:r w:rsidRPr="00D91AC7">
        <w:rPr>
          <w:b/>
          <w:spacing w:val="-5"/>
          <w:sz w:val="20"/>
          <w:szCs w:val="20"/>
        </w:rPr>
        <w:t xml:space="preserve"> </w:t>
      </w:r>
      <w:r w:rsidRPr="00D91AC7">
        <w:rPr>
          <w:b/>
          <w:sz w:val="20"/>
          <w:szCs w:val="20"/>
        </w:rPr>
        <w:t>IN-CHARGE</w:t>
      </w:r>
      <w:r w:rsidRPr="00D91AC7">
        <w:rPr>
          <w:b/>
          <w:sz w:val="20"/>
          <w:szCs w:val="20"/>
        </w:rPr>
        <w:tab/>
        <w:t>PRINCIPAL</w:t>
      </w:r>
    </w:p>
    <w:sectPr w:rsidR="004358C1" w:rsidRPr="00D91AC7" w:rsidSect="00F64D6B">
      <w:pgSz w:w="12240" w:h="20160"/>
      <w:pgMar w:top="0" w:right="320" w:bottom="142"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82CE2"/>
    <w:multiLevelType w:val="hybridMultilevel"/>
    <w:tmpl w:val="45EA76F6"/>
    <w:lvl w:ilvl="0" w:tplc="199252E6">
      <w:start w:val="1"/>
      <w:numFmt w:val="lowerRoman"/>
      <w:lvlText w:val="(%1)"/>
      <w:lvlJc w:val="left"/>
      <w:pPr>
        <w:ind w:left="416" w:hanging="310"/>
        <w:jc w:val="left"/>
      </w:pPr>
      <w:rPr>
        <w:rFonts w:hint="default"/>
        <w:b/>
        <w:bCs/>
        <w:spacing w:val="-1"/>
        <w:w w:val="99"/>
        <w:lang w:val="en-US" w:eastAsia="en-US" w:bidi="en-US"/>
      </w:rPr>
    </w:lvl>
    <w:lvl w:ilvl="1" w:tplc="A44C9CA0">
      <w:numFmt w:val="bullet"/>
      <w:lvlText w:val="•"/>
      <w:lvlJc w:val="left"/>
      <w:pPr>
        <w:ind w:left="953" w:hanging="310"/>
      </w:pPr>
      <w:rPr>
        <w:rFonts w:hint="default"/>
        <w:lang w:val="en-US" w:eastAsia="en-US" w:bidi="en-US"/>
      </w:rPr>
    </w:lvl>
    <w:lvl w:ilvl="2" w:tplc="21B2FA32">
      <w:numFmt w:val="bullet"/>
      <w:lvlText w:val="•"/>
      <w:lvlJc w:val="left"/>
      <w:pPr>
        <w:ind w:left="1486" w:hanging="310"/>
      </w:pPr>
      <w:rPr>
        <w:rFonts w:hint="default"/>
        <w:lang w:val="en-US" w:eastAsia="en-US" w:bidi="en-US"/>
      </w:rPr>
    </w:lvl>
    <w:lvl w:ilvl="3" w:tplc="ED487966">
      <w:numFmt w:val="bullet"/>
      <w:lvlText w:val="•"/>
      <w:lvlJc w:val="left"/>
      <w:pPr>
        <w:ind w:left="2019" w:hanging="310"/>
      </w:pPr>
      <w:rPr>
        <w:rFonts w:hint="default"/>
        <w:lang w:val="en-US" w:eastAsia="en-US" w:bidi="en-US"/>
      </w:rPr>
    </w:lvl>
    <w:lvl w:ilvl="4" w:tplc="C8A613DE">
      <w:numFmt w:val="bullet"/>
      <w:lvlText w:val="•"/>
      <w:lvlJc w:val="left"/>
      <w:pPr>
        <w:ind w:left="2552" w:hanging="310"/>
      </w:pPr>
      <w:rPr>
        <w:rFonts w:hint="default"/>
        <w:lang w:val="en-US" w:eastAsia="en-US" w:bidi="en-US"/>
      </w:rPr>
    </w:lvl>
    <w:lvl w:ilvl="5" w:tplc="B2607D62">
      <w:numFmt w:val="bullet"/>
      <w:lvlText w:val="•"/>
      <w:lvlJc w:val="left"/>
      <w:pPr>
        <w:ind w:left="3085" w:hanging="310"/>
      </w:pPr>
      <w:rPr>
        <w:rFonts w:hint="default"/>
        <w:lang w:val="en-US" w:eastAsia="en-US" w:bidi="en-US"/>
      </w:rPr>
    </w:lvl>
    <w:lvl w:ilvl="6" w:tplc="8A54436E">
      <w:numFmt w:val="bullet"/>
      <w:lvlText w:val="•"/>
      <w:lvlJc w:val="left"/>
      <w:pPr>
        <w:ind w:left="3618" w:hanging="310"/>
      </w:pPr>
      <w:rPr>
        <w:rFonts w:hint="default"/>
        <w:lang w:val="en-US" w:eastAsia="en-US" w:bidi="en-US"/>
      </w:rPr>
    </w:lvl>
    <w:lvl w:ilvl="7" w:tplc="286AD0BC">
      <w:numFmt w:val="bullet"/>
      <w:lvlText w:val="•"/>
      <w:lvlJc w:val="left"/>
      <w:pPr>
        <w:ind w:left="4151" w:hanging="310"/>
      </w:pPr>
      <w:rPr>
        <w:rFonts w:hint="default"/>
        <w:lang w:val="en-US" w:eastAsia="en-US" w:bidi="en-US"/>
      </w:rPr>
    </w:lvl>
    <w:lvl w:ilvl="8" w:tplc="5ACE1444">
      <w:numFmt w:val="bullet"/>
      <w:lvlText w:val="•"/>
      <w:lvlJc w:val="left"/>
      <w:pPr>
        <w:ind w:left="4684" w:hanging="310"/>
      </w:pPr>
      <w:rPr>
        <w:rFonts w:hint="default"/>
        <w:lang w:val="en-US" w:eastAsia="en-US" w:bidi="en-US"/>
      </w:rPr>
    </w:lvl>
  </w:abstractNum>
  <w:abstractNum w:abstractNumId="1" w15:restartNumberingAfterBreak="0">
    <w:nsid w:val="4DE64480"/>
    <w:multiLevelType w:val="hybridMultilevel"/>
    <w:tmpl w:val="60EEF648"/>
    <w:lvl w:ilvl="0" w:tplc="F0801196">
      <w:numFmt w:val="bullet"/>
      <w:lvlText w:val=""/>
      <w:lvlJc w:val="left"/>
      <w:pPr>
        <w:ind w:left="1800" w:hanging="360"/>
      </w:pPr>
      <w:rPr>
        <w:rFonts w:hint="default"/>
        <w:w w:val="100"/>
        <w:lang w:val="en-US" w:eastAsia="en-US" w:bidi="en-US"/>
      </w:rPr>
    </w:lvl>
    <w:lvl w:ilvl="1" w:tplc="18A85960">
      <w:start w:val="1"/>
      <w:numFmt w:val="decimal"/>
      <w:lvlText w:val="%2."/>
      <w:lvlJc w:val="left"/>
      <w:pPr>
        <w:ind w:left="3240" w:hanging="272"/>
        <w:jc w:val="left"/>
      </w:pPr>
      <w:rPr>
        <w:rFonts w:ascii="Verdana" w:eastAsia="Verdana" w:hAnsi="Verdana" w:cs="Verdana" w:hint="default"/>
        <w:b/>
        <w:bCs/>
        <w:spacing w:val="-1"/>
        <w:w w:val="99"/>
        <w:sz w:val="20"/>
        <w:szCs w:val="20"/>
        <w:lang w:val="en-US" w:eastAsia="en-US" w:bidi="en-US"/>
      </w:rPr>
    </w:lvl>
    <w:lvl w:ilvl="2" w:tplc="491E6E62">
      <w:start w:val="1"/>
      <w:numFmt w:val="lowerLetter"/>
      <w:lvlText w:val="%3)"/>
      <w:lvlJc w:val="left"/>
      <w:pPr>
        <w:ind w:left="3961" w:hanging="361"/>
        <w:jc w:val="left"/>
      </w:pPr>
      <w:rPr>
        <w:rFonts w:ascii="Verdana" w:eastAsia="Verdana" w:hAnsi="Verdana" w:cs="Verdana" w:hint="default"/>
        <w:b/>
        <w:bCs/>
        <w:w w:val="100"/>
        <w:sz w:val="24"/>
        <w:szCs w:val="24"/>
        <w:lang w:val="en-US" w:eastAsia="en-US" w:bidi="en-US"/>
      </w:rPr>
    </w:lvl>
    <w:lvl w:ilvl="3" w:tplc="398878E2">
      <w:numFmt w:val="bullet"/>
      <w:lvlText w:val="•"/>
      <w:lvlJc w:val="left"/>
      <w:pPr>
        <w:ind w:left="4955" w:hanging="361"/>
      </w:pPr>
      <w:rPr>
        <w:rFonts w:hint="default"/>
        <w:lang w:val="en-US" w:eastAsia="en-US" w:bidi="en-US"/>
      </w:rPr>
    </w:lvl>
    <w:lvl w:ilvl="4" w:tplc="1870C244">
      <w:numFmt w:val="bullet"/>
      <w:lvlText w:val="•"/>
      <w:lvlJc w:val="left"/>
      <w:pPr>
        <w:ind w:left="5950" w:hanging="361"/>
      </w:pPr>
      <w:rPr>
        <w:rFonts w:hint="default"/>
        <w:lang w:val="en-US" w:eastAsia="en-US" w:bidi="en-US"/>
      </w:rPr>
    </w:lvl>
    <w:lvl w:ilvl="5" w:tplc="3A38D1FA">
      <w:numFmt w:val="bullet"/>
      <w:lvlText w:val="•"/>
      <w:lvlJc w:val="left"/>
      <w:pPr>
        <w:ind w:left="6945" w:hanging="361"/>
      </w:pPr>
      <w:rPr>
        <w:rFonts w:hint="default"/>
        <w:lang w:val="en-US" w:eastAsia="en-US" w:bidi="en-US"/>
      </w:rPr>
    </w:lvl>
    <w:lvl w:ilvl="6" w:tplc="F9F8669E">
      <w:numFmt w:val="bullet"/>
      <w:lvlText w:val="•"/>
      <w:lvlJc w:val="left"/>
      <w:pPr>
        <w:ind w:left="7940" w:hanging="361"/>
      </w:pPr>
      <w:rPr>
        <w:rFonts w:hint="default"/>
        <w:lang w:val="en-US" w:eastAsia="en-US" w:bidi="en-US"/>
      </w:rPr>
    </w:lvl>
    <w:lvl w:ilvl="7" w:tplc="4DF2AB1E">
      <w:numFmt w:val="bullet"/>
      <w:lvlText w:val="•"/>
      <w:lvlJc w:val="left"/>
      <w:pPr>
        <w:ind w:left="8935" w:hanging="361"/>
      </w:pPr>
      <w:rPr>
        <w:rFonts w:hint="default"/>
        <w:lang w:val="en-US" w:eastAsia="en-US" w:bidi="en-US"/>
      </w:rPr>
    </w:lvl>
    <w:lvl w:ilvl="8" w:tplc="52701722">
      <w:numFmt w:val="bullet"/>
      <w:lvlText w:val="•"/>
      <w:lvlJc w:val="left"/>
      <w:pPr>
        <w:ind w:left="9930" w:hanging="361"/>
      </w:pPr>
      <w:rPr>
        <w:rFonts w:hint="default"/>
        <w:lang w:val="en-US" w:eastAsia="en-US" w:bidi="en-US"/>
      </w:rPr>
    </w:lvl>
  </w:abstractNum>
  <w:abstractNum w:abstractNumId="2" w15:restartNumberingAfterBreak="0">
    <w:nsid w:val="6F2C332C"/>
    <w:multiLevelType w:val="hybridMultilevel"/>
    <w:tmpl w:val="BC408B84"/>
    <w:lvl w:ilvl="0" w:tplc="CF7077FC">
      <w:start w:val="1"/>
      <w:numFmt w:val="lowerRoman"/>
      <w:lvlText w:val="%1)"/>
      <w:lvlJc w:val="left"/>
      <w:pPr>
        <w:ind w:left="349" w:hanging="243"/>
        <w:jc w:val="left"/>
      </w:pPr>
      <w:rPr>
        <w:rFonts w:ascii="Times New Roman" w:eastAsia="Times New Roman" w:hAnsi="Times New Roman" w:cs="Times New Roman" w:hint="default"/>
        <w:b/>
        <w:bCs/>
        <w:w w:val="100"/>
        <w:sz w:val="28"/>
        <w:szCs w:val="28"/>
        <w:lang w:val="en-US" w:eastAsia="en-US" w:bidi="en-US"/>
      </w:rPr>
    </w:lvl>
    <w:lvl w:ilvl="1" w:tplc="6784CAE8">
      <w:numFmt w:val="bullet"/>
      <w:lvlText w:val="•"/>
      <w:lvlJc w:val="left"/>
      <w:pPr>
        <w:ind w:left="881" w:hanging="243"/>
      </w:pPr>
      <w:rPr>
        <w:rFonts w:hint="default"/>
        <w:lang w:val="en-US" w:eastAsia="en-US" w:bidi="en-US"/>
      </w:rPr>
    </w:lvl>
    <w:lvl w:ilvl="2" w:tplc="CC14CEB4">
      <w:numFmt w:val="bullet"/>
      <w:lvlText w:val="•"/>
      <w:lvlJc w:val="left"/>
      <w:pPr>
        <w:ind w:left="1422" w:hanging="243"/>
      </w:pPr>
      <w:rPr>
        <w:rFonts w:hint="default"/>
        <w:lang w:val="en-US" w:eastAsia="en-US" w:bidi="en-US"/>
      </w:rPr>
    </w:lvl>
    <w:lvl w:ilvl="3" w:tplc="514EAADA">
      <w:numFmt w:val="bullet"/>
      <w:lvlText w:val="•"/>
      <w:lvlJc w:val="left"/>
      <w:pPr>
        <w:ind w:left="1963" w:hanging="243"/>
      </w:pPr>
      <w:rPr>
        <w:rFonts w:hint="default"/>
        <w:lang w:val="en-US" w:eastAsia="en-US" w:bidi="en-US"/>
      </w:rPr>
    </w:lvl>
    <w:lvl w:ilvl="4" w:tplc="F6BE8F78">
      <w:numFmt w:val="bullet"/>
      <w:lvlText w:val="•"/>
      <w:lvlJc w:val="left"/>
      <w:pPr>
        <w:ind w:left="2504" w:hanging="243"/>
      </w:pPr>
      <w:rPr>
        <w:rFonts w:hint="default"/>
        <w:lang w:val="en-US" w:eastAsia="en-US" w:bidi="en-US"/>
      </w:rPr>
    </w:lvl>
    <w:lvl w:ilvl="5" w:tplc="50C88AB8">
      <w:numFmt w:val="bullet"/>
      <w:lvlText w:val="•"/>
      <w:lvlJc w:val="left"/>
      <w:pPr>
        <w:ind w:left="3045" w:hanging="243"/>
      </w:pPr>
      <w:rPr>
        <w:rFonts w:hint="default"/>
        <w:lang w:val="en-US" w:eastAsia="en-US" w:bidi="en-US"/>
      </w:rPr>
    </w:lvl>
    <w:lvl w:ilvl="6" w:tplc="404AB0B2">
      <w:numFmt w:val="bullet"/>
      <w:lvlText w:val="•"/>
      <w:lvlJc w:val="left"/>
      <w:pPr>
        <w:ind w:left="3586" w:hanging="243"/>
      </w:pPr>
      <w:rPr>
        <w:rFonts w:hint="default"/>
        <w:lang w:val="en-US" w:eastAsia="en-US" w:bidi="en-US"/>
      </w:rPr>
    </w:lvl>
    <w:lvl w:ilvl="7" w:tplc="0F1E301A">
      <w:numFmt w:val="bullet"/>
      <w:lvlText w:val="•"/>
      <w:lvlJc w:val="left"/>
      <w:pPr>
        <w:ind w:left="4127" w:hanging="243"/>
      </w:pPr>
      <w:rPr>
        <w:rFonts w:hint="default"/>
        <w:lang w:val="en-US" w:eastAsia="en-US" w:bidi="en-US"/>
      </w:rPr>
    </w:lvl>
    <w:lvl w:ilvl="8" w:tplc="BADCFEA4">
      <w:numFmt w:val="bullet"/>
      <w:lvlText w:val="•"/>
      <w:lvlJc w:val="left"/>
      <w:pPr>
        <w:ind w:left="4668" w:hanging="243"/>
      </w:pPr>
      <w:rPr>
        <w:rFonts w:hint="default"/>
        <w:lang w:val="en-US" w:eastAsia="en-US" w:bidi="en-US"/>
      </w:rPr>
    </w:lvl>
  </w:abstractNum>
  <w:abstractNum w:abstractNumId="3" w15:restartNumberingAfterBreak="0">
    <w:nsid w:val="7D3535ED"/>
    <w:multiLevelType w:val="hybridMultilevel"/>
    <w:tmpl w:val="291A2FBA"/>
    <w:lvl w:ilvl="0" w:tplc="418E38CA">
      <w:numFmt w:val="bullet"/>
      <w:lvlText w:val="o"/>
      <w:lvlJc w:val="left"/>
      <w:pPr>
        <w:ind w:left="2520" w:hanging="358"/>
      </w:pPr>
      <w:rPr>
        <w:rFonts w:ascii="Courier New" w:eastAsia="Courier New" w:hAnsi="Courier New" w:cs="Courier New" w:hint="default"/>
        <w:w w:val="100"/>
        <w:sz w:val="28"/>
        <w:szCs w:val="28"/>
        <w:lang w:val="en-US" w:eastAsia="en-US" w:bidi="en-US"/>
      </w:rPr>
    </w:lvl>
    <w:lvl w:ilvl="1" w:tplc="F172295C">
      <w:numFmt w:val="bullet"/>
      <w:lvlText w:val="•"/>
      <w:lvlJc w:val="left"/>
      <w:pPr>
        <w:ind w:left="3460" w:hanging="358"/>
      </w:pPr>
      <w:rPr>
        <w:rFonts w:hint="default"/>
        <w:lang w:val="en-US" w:eastAsia="en-US" w:bidi="en-US"/>
      </w:rPr>
    </w:lvl>
    <w:lvl w:ilvl="2" w:tplc="3914FC86">
      <w:numFmt w:val="bullet"/>
      <w:lvlText w:val="•"/>
      <w:lvlJc w:val="left"/>
      <w:pPr>
        <w:ind w:left="4400" w:hanging="358"/>
      </w:pPr>
      <w:rPr>
        <w:rFonts w:hint="default"/>
        <w:lang w:val="en-US" w:eastAsia="en-US" w:bidi="en-US"/>
      </w:rPr>
    </w:lvl>
    <w:lvl w:ilvl="3" w:tplc="5D922C48">
      <w:numFmt w:val="bullet"/>
      <w:lvlText w:val="•"/>
      <w:lvlJc w:val="left"/>
      <w:pPr>
        <w:ind w:left="5340" w:hanging="358"/>
      </w:pPr>
      <w:rPr>
        <w:rFonts w:hint="default"/>
        <w:lang w:val="en-US" w:eastAsia="en-US" w:bidi="en-US"/>
      </w:rPr>
    </w:lvl>
    <w:lvl w:ilvl="4" w:tplc="4D0C2170">
      <w:numFmt w:val="bullet"/>
      <w:lvlText w:val="•"/>
      <w:lvlJc w:val="left"/>
      <w:pPr>
        <w:ind w:left="6280" w:hanging="358"/>
      </w:pPr>
      <w:rPr>
        <w:rFonts w:hint="default"/>
        <w:lang w:val="en-US" w:eastAsia="en-US" w:bidi="en-US"/>
      </w:rPr>
    </w:lvl>
    <w:lvl w:ilvl="5" w:tplc="51661C02">
      <w:numFmt w:val="bullet"/>
      <w:lvlText w:val="•"/>
      <w:lvlJc w:val="left"/>
      <w:pPr>
        <w:ind w:left="7220" w:hanging="358"/>
      </w:pPr>
      <w:rPr>
        <w:rFonts w:hint="default"/>
        <w:lang w:val="en-US" w:eastAsia="en-US" w:bidi="en-US"/>
      </w:rPr>
    </w:lvl>
    <w:lvl w:ilvl="6" w:tplc="E4E25590">
      <w:numFmt w:val="bullet"/>
      <w:lvlText w:val="•"/>
      <w:lvlJc w:val="left"/>
      <w:pPr>
        <w:ind w:left="8160" w:hanging="358"/>
      </w:pPr>
      <w:rPr>
        <w:rFonts w:hint="default"/>
        <w:lang w:val="en-US" w:eastAsia="en-US" w:bidi="en-US"/>
      </w:rPr>
    </w:lvl>
    <w:lvl w:ilvl="7" w:tplc="C780FC38">
      <w:numFmt w:val="bullet"/>
      <w:lvlText w:val="•"/>
      <w:lvlJc w:val="left"/>
      <w:pPr>
        <w:ind w:left="9100" w:hanging="358"/>
      </w:pPr>
      <w:rPr>
        <w:rFonts w:hint="default"/>
        <w:lang w:val="en-US" w:eastAsia="en-US" w:bidi="en-US"/>
      </w:rPr>
    </w:lvl>
    <w:lvl w:ilvl="8" w:tplc="BAF84390">
      <w:numFmt w:val="bullet"/>
      <w:lvlText w:val="•"/>
      <w:lvlJc w:val="left"/>
      <w:pPr>
        <w:ind w:left="10040" w:hanging="358"/>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8C1"/>
    <w:rsid w:val="000A686B"/>
    <w:rsid w:val="003229DB"/>
    <w:rsid w:val="004358C1"/>
    <w:rsid w:val="005D5294"/>
    <w:rsid w:val="00881996"/>
    <w:rsid w:val="00977D21"/>
    <w:rsid w:val="00CB151C"/>
    <w:rsid w:val="00D91AC7"/>
    <w:rsid w:val="00F64D6B"/>
    <w:rsid w:val="00F73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BB8E2"/>
  <w15:docId w15:val="{D84F4F2B-1BDB-431B-BBEA-6B2292FD4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eastAsia="Verdana" w:hAnsi="Verdana" w:cs="Verdana"/>
      <w:lang w:bidi="en-US"/>
    </w:rPr>
  </w:style>
  <w:style w:type="paragraph" w:styleId="Heading1">
    <w:name w:val="heading 1"/>
    <w:basedOn w:val="Normal"/>
    <w:uiPriority w:val="9"/>
    <w:qFormat/>
    <w:pPr>
      <w:ind w:left="561"/>
      <w:jc w:val="center"/>
      <w:outlineLvl w:val="0"/>
    </w:pPr>
    <w:rPr>
      <w:rFonts w:ascii="Arial" w:eastAsia="Arial" w:hAnsi="Arial" w:cs="Arial"/>
      <w:b/>
      <w:bCs/>
      <w:sz w:val="32"/>
      <w:szCs w:val="32"/>
    </w:rPr>
  </w:style>
  <w:style w:type="paragraph" w:styleId="Heading2">
    <w:name w:val="heading 2"/>
    <w:basedOn w:val="Normal"/>
    <w:uiPriority w:val="9"/>
    <w:unhideWhenUsed/>
    <w:qFormat/>
    <w:pPr>
      <w:ind w:left="1800" w:hanging="360"/>
      <w:jc w:val="both"/>
      <w:outlineLvl w:val="1"/>
    </w:pPr>
    <w:rPr>
      <w:rFonts w:ascii="Arial" w:eastAsia="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ind w:left="3240" w:hanging="360"/>
      <w:jc w:val="both"/>
    </w:pPr>
    <w:rPr>
      <w:b/>
      <w:bCs/>
      <w:sz w:val="24"/>
      <w:szCs w:val="24"/>
    </w:rPr>
  </w:style>
  <w:style w:type="paragraph" w:styleId="ListParagraph">
    <w:name w:val="List Paragraph"/>
    <w:basedOn w:val="Normal"/>
    <w:uiPriority w:val="1"/>
    <w:qFormat/>
    <w:pPr>
      <w:ind w:left="3240" w:hanging="360"/>
      <w:jc w:val="both"/>
    </w:pPr>
  </w:style>
  <w:style w:type="paragraph" w:customStyle="1" w:styleId="TableParagraph">
    <w:name w:val="Table Paragraph"/>
    <w:basedOn w:val="Normal"/>
    <w:uiPriority w:val="1"/>
    <w:qFormat/>
    <w:pPr>
      <w:ind w:left="108"/>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417</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Phone No</vt:lpstr>
    </vt:vector>
  </TitlesOfParts>
  <Company/>
  <LinksUpToDate>false</LinksUpToDate>
  <CharactersWithSpaces>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No</dc:title>
  <dc:creator>admin</dc:creator>
  <cp:lastModifiedBy>acer</cp:lastModifiedBy>
  <cp:revision>3</cp:revision>
  <cp:lastPrinted>2020-08-12T11:52:00Z</cp:lastPrinted>
  <dcterms:created xsi:type="dcterms:W3CDTF">2020-08-24T12:44:00Z</dcterms:created>
  <dcterms:modified xsi:type="dcterms:W3CDTF">2020-08-24T12:45:00Z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2020-08-11T00:00:00Z</vt:filetime>
  </property>
  <property fmtid="{D5CDD505-2E9C-101B-9397-08002B2CF9AE}" pid="3" name="Creator">
    <vt:lpwstr>Microsoft® Word 2019</vt:lpwstr>
  </property>
  <property fmtid="{D5CDD505-2E9C-101B-9397-08002B2CF9AE}" pid="4" name="LastSaved">
    <vt:filetime>2020-08-12T00:00:00Z</vt:filetime>
  </property>
</Properties>
</file>